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5C" w:rsidRDefault="003A0A47" w:rsidP="00AE32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21050" w:rsidRDefault="00721050" w:rsidP="007210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721050" w:rsidRDefault="00721050" w:rsidP="00721050">
      <w:pPr>
        <w:rPr>
          <w:rFonts w:ascii="Times New Roman" w:hAnsi="Times New Roman" w:cs="Times New Roman"/>
          <w:bCs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A0A47" w:rsidRDefault="003A0A47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A0A47" w:rsidRDefault="003A0A47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A0A47" w:rsidRDefault="003A0A47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A0A47" w:rsidRDefault="003A0A47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A0A47" w:rsidRDefault="003A0A47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A0A47" w:rsidRDefault="003A0A47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A0A47" w:rsidRDefault="003A0A47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A0A47" w:rsidRDefault="003A0A47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A0A47" w:rsidRDefault="003A0A47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3A0A47" w:rsidRDefault="003A0A47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1050" w:rsidRDefault="00721050" w:rsidP="003A0A4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</w:p>
    <w:p w:rsidR="00721050" w:rsidRDefault="00721050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>и частью 10 статьи 55.7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на специальный банковский счет в соответствии с частью 10 статьи 55.7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4.1.8.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обеспечения в случаях предусмотренных п.п.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3A0A47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47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.21. В случае непоступления,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саморегулируемых организаций, основанных на членстве лиц, осуществляющих строительство: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4040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7.3.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  <w:r w:rsidRPr="005C305B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Pr="005C305B">
        <w:t xml:space="preserve">руководствуются законодательством и нормативными актами Российской Федерации. 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891BFF" w:rsidRDefault="00891BFF"/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C3" w:rsidRDefault="00EA1AC3" w:rsidP="00E32AA6">
      <w:pPr>
        <w:spacing w:after="0" w:line="240" w:lineRule="auto"/>
      </w:pPr>
      <w:r>
        <w:separator/>
      </w:r>
    </w:p>
  </w:endnote>
  <w:endnote w:type="continuationSeparator" w:id="0">
    <w:p w:rsidR="00EA1AC3" w:rsidRDefault="00EA1AC3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47">
          <w:rPr>
            <w:noProof/>
          </w:rPr>
          <w:t>13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C3" w:rsidRDefault="00EA1AC3" w:rsidP="00E32AA6">
      <w:pPr>
        <w:spacing w:after="0" w:line="240" w:lineRule="auto"/>
      </w:pPr>
      <w:r>
        <w:separator/>
      </w:r>
    </w:p>
  </w:footnote>
  <w:footnote w:type="continuationSeparator" w:id="0">
    <w:p w:rsidR="00EA1AC3" w:rsidRDefault="00EA1AC3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1721"/>
    <w:rsid w:val="00130F5B"/>
    <w:rsid w:val="0014499E"/>
    <w:rsid w:val="00204A51"/>
    <w:rsid w:val="00225230"/>
    <w:rsid w:val="0024040B"/>
    <w:rsid w:val="002F75A5"/>
    <w:rsid w:val="0034047A"/>
    <w:rsid w:val="00382DEE"/>
    <w:rsid w:val="003904DD"/>
    <w:rsid w:val="003A0A47"/>
    <w:rsid w:val="003B5B78"/>
    <w:rsid w:val="003D3B27"/>
    <w:rsid w:val="004014EA"/>
    <w:rsid w:val="00453582"/>
    <w:rsid w:val="004720B7"/>
    <w:rsid w:val="00570A1E"/>
    <w:rsid w:val="00590EAA"/>
    <w:rsid w:val="005C305B"/>
    <w:rsid w:val="0067372D"/>
    <w:rsid w:val="006C2B51"/>
    <w:rsid w:val="00717EC9"/>
    <w:rsid w:val="00721050"/>
    <w:rsid w:val="007B33C8"/>
    <w:rsid w:val="007F2971"/>
    <w:rsid w:val="00891BFF"/>
    <w:rsid w:val="008B3B2C"/>
    <w:rsid w:val="008C799B"/>
    <w:rsid w:val="00933221"/>
    <w:rsid w:val="009A17DA"/>
    <w:rsid w:val="009E5082"/>
    <w:rsid w:val="00A02C9A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57A7"/>
    <w:rsid w:val="00E03864"/>
    <w:rsid w:val="00E32AA6"/>
    <w:rsid w:val="00E37606"/>
    <w:rsid w:val="00EA1AC3"/>
    <w:rsid w:val="00EB4690"/>
    <w:rsid w:val="00EC4FDE"/>
    <w:rsid w:val="00EE3301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E23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FC2-3268-4BD4-85E3-644EAD37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3</cp:revision>
  <cp:lastPrinted>2016-12-01T08:44:00Z</cp:lastPrinted>
  <dcterms:created xsi:type="dcterms:W3CDTF">2022-04-01T12:54:00Z</dcterms:created>
  <dcterms:modified xsi:type="dcterms:W3CDTF">2022-04-06T10:19:00Z</dcterms:modified>
</cp:coreProperties>
</file>